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4AD" w:rsidRPr="000617A0" w:rsidRDefault="000474AD" w:rsidP="00832BBD">
      <w:pPr>
        <w:pStyle w:val="Heading1"/>
        <w:ind w:firstLine="720"/>
        <w:rPr>
          <w:sz w:val="16"/>
          <w:szCs w:val="16"/>
        </w:rPr>
      </w:pPr>
    </w:p>
    <w:p w:rsidR="000474AD" w:rsidRDefault="00832BBD">
      <w:pPr>
        <w:pStyle w:val="Heading1"/>
      </w:pPr>
      <w:proofErr w:type="spellStart"/>
      <w:r>
        <w:t>Meklējot</w:t>
      </w:r>
      <w:proofErr w:type="spellEnd"/>
      <w:r>
        <w:t xml:space="preserve"> </w:t>
      </w:r>
      <w:proofErr w:type="spellStart"/>
      <w:r>
        <w:t>Dieva</w:t>
      </w:r>
      <w:proofErr w:type="spellEnd"/>
      <w:r>
        <w:t xml:space="preserve"> </w:t>
      </w:r>
      <w:proofErr w:type="spellStart"/>
      <w:r>
        <w:t>Garu</w:t>
      </w:r>
      <w:proofErr w:type="spellEnd"/>
    </w:p>
    <w:p w:rsidR="000474AD" w:rsidRDefault="000474AD">
      <w:pPr>
        <w:pStyle w:val="Heading2"/>
      </w:pPr>
    </w:p>
    <w:p w:rsidR="000474AD" w:rsidRDefault="00DF5867">
      <w:pPr>
        <w:rPr>
          <w:rFonts w:ascii="Noto Sans" w:eastAsia="Noto Sans" w:hAnsi="Noto Sans" w:cs="Noto Sans"/>
          <w:b/>
          <w:smallCaps/>
          <w:sz w:val="24"/>
          <w:szCs w:val="24"/>
        </w:rPr>
        <w:sectPr w:rsidR="000474AD">
          <w:headerReference w:type="default" r:id="rId8"/>
          <w:headerReference w:type="first" r:id="rId9"/>
          <w:pgSz w:w="12240" w:h="15840"/>
          <w:pgMar w:top="1620" w:right="1080" w:bottom="720" w:left="1080" w:header="720" w:footer="720" w:gutter="0"/>
          <w:pgNumType w:start="1"/>
          <w:cols w:space="720" w:equalWidth="0">
            <w:col w:w="9360"/>
          </w:cols>
          <w:titlePg/>
        </w:sectPr>
      </w:pPr>
      <w:proofErr w:type="spellStart"/>
      <w:r>
        <w:rPr>
          <w:rFonts w:ascii="Noto Sans" w:eastAsia="Noto Sans" w:hAnsi="Noto Sans" w:cs="Noto Sans"/>
          <w:b/>
          <w:smallCaps/>
          <w:sz w:val="24"/>
          <w:szCs w:val="24"/>
        </w:rPr>
        <w:t>ceturtā</w:t>
      </w:r>
      <w:proofErr w:type="spellEnd"/>
      <w:r>
        <w:rPr>
          <w:rFonts w:ascii="Noto Sans" w:eastAsia="Noto Sans" w:hAnsi="Noto Sans" w:cs="Noto Sans"/>
          <w:b/>
          <w:smallCaps/>
          <w:sz w:val="24"/>
          <w:szCs w:val="24"/>
        </w:rPr>
        <w:t xml:space="preserve"> </w:t>
      </w:r>
      <w:proofErr w:type="spellStart"/>
      <w:r>
        <w:rPr>
          <w:rFonts w:ascii="Noto Sans" w:eastAsia="Noto Sans" w:hAnsi="Noto Sans" w:cs="Noto Sans"/>
          <w:b/>
          <w:smallCaps/>
          <w:sz w:val="24"/>
          <w:szCs w:val="24"/>
        </w:rPr>
        <w:t>diena</w:t>
      </w:r>
      <w:proofErr w:type="spellEnd"/>
      <w:r>
        <w:rPr>
          <w:rFonts w:ascii="Noto Sans" w:eastAsia="Noto Sans" w:hAnsi="Noto Sans" w:cs="Noto Sans"/>
          <w:b/>
          <w:smallCaps/>
          <w:sz w:val="24"/>
          <w:szCs w:val="24"/>
        </w:rPr>
        <w:t xml:space="preserve"> — SVĒTĀ GARA KRISTĪBA</w:t>
      </w:r>
    </w:p>
    <w:p w:rsidR="000474AD" w:rsidRDefault="00DF5867">
      <w:pPr>
        <w:rPr>
          <w:rFonts w:ascii="Noto Sans" w:eastAsia="Noto Sans" w:hAnsi="Noto Sans" w:cs="Noto Sans"/>
          <w:b/>
        </w:rPr>
        <w:sectPr w:rsidR="000474AD">
          <w:type w:val="continuous"/>
          <w:pgSz w:w="12240" w:h="15840"/>
          <w:pgMar w:top="1620" w:right="1080" w:bottom="720" w:left="1080" w:header="720" w:footer="720" w:gutter="0"/>
          <w:cols w:space="720" w:equalWidth="0">
            <w:col w:w="9360"/>
          </w:cols>
          <w:titlePg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515100" cy="12700"/>
                <wp:effectExtent l="0" t="0" r="0" b="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88450" y="3780000"/>
                          <a:ext cx="651510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515100" cy="12700"/>
                <wp:effectExtent b="0" l="0" r="0" t="0"/>
                <wp:wrapNone/>
                <wp:docPr id="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15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474AD" w:rsidRDefault="00DF5867" w:rsidP="00832BBD">
      <w:pPr>
        <w:jc w:val="both"/>
        <w:rPr>
          <w:rFonts w:ascii="Noto Sans" w:eastAsia="Noto Sans" w:hAnsi="Noto Sans" w:cs="Noto Sans"/>
          <w:b/>
          <w:sz w:val="20"/>
          <w:szCs w:val="20"/>
        </w:rPr>
      </w:pPr>
      <w:r>
        <w:rPr>
          <w:rFonts w:ascii="Noto Sans" w:eastAsia="Noto Sans" w:hAnsi="Noto Sans" w:cs="Noto Sans"/>
          <w:b/>
          <w:sz w:val="20"/>
          <w:szCs w:val="20"/>
        </w:rPr>
        <w:t>“</w:t>
      </w:r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Un,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tos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sapulcinājis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pavēlēja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neaiziet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Jeruzālemes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bet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gaidīt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Tēva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apsolījumu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ko jūs,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sacīja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no Manis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esat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dzirdējuši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. Jo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Jānis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gan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kristījis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ūdeni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bet jūs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tiksit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kristīti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Svēto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pēc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nedaudz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dienām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>.</w:t>
      </w:r>
      <w:r>
        <w:rPr>
          <w:rFonts w:ascii="Noto Sans" w:eastAsia="Noto Sans" w:hAnsi="Noto Sans" w:cs="Noto Sans"/>
          <w:b/>
          <w:sz w:val="20"/>
          <w:szCs w:val="20"/>
        </w:rPr>
        <w:t>” (</w:t>
      </w:r>
      <w:proofErr w:type="spellStart"/>
      <w:r w:rsidR="0002118D">
        <w:rPr>
          <w:rFonts w:ascii="Noto Sans" w:eastAsia="Noto Sans" w:hAnsi="Noto Sans" w:cs="Noto Sans"/>
          <w:b/>
          <w:sz w:val="20"/>
          <w:szCs w:val="20"/>
        </w:rPr>
        <w:t>Apustuļu</w:t>
      </w:r>
      <w:proofErr w:type="spellEnd"/>
      <w:r w:rsidR="0002118D">
        <w:rPr>
          <w:rFonts w:ascii="Noto Sans" w:eastAsia="Noto Sans" w:hAnsi="Noto Sans" w:cs="Noto Sans"/>
          <w:b/>
          <w:sz w:val="20"/>
          <w:szCs w:val="20"/>
        </w:rPr>
        <w:t xml:space="preserve"> darbi</w:t>
      </w:r>
      <w:bookmarkStart w:id="0" w:name="_GoBack"/>
      <w:bookmarkEnd w:id="0"/>
      <w:r>
        <w:rPr>
          <w:rFonts w:ascii="Noto Sans" w:eastAsia="Noto Sans" w:hAnsi="Noto Sans" w:cs="Noto Sans"/>
          <w:b/>
          <w:sz w:val="20"/>
          <w:szCs w:val="20"/>
        </w:rPr>
        <w:t xml:space="preserve"> 1:4, 5)</w:t>
      </w:r>
    </w:p>
    <w:p w:rsidR="000474AD" w:rsidRDefault="00DF5867" w:rsidP="00832BBD">
      <w:pPr>
        <w:pStyle w:val="Heading3"/>
        <w:spacing w:before="240" w:after="120"/>
        <w:jc w:val="both"/>
      </w:pPr>
      <w:proofErr w:type="spellStart"/>
      <w:r>
        <w:t>Liecība</w:t>
      </w:r>
      <w:proofErr w:type="spellEnd"/>
    </w:p>
    <w:p w:rsidR="000474AD" w:rsidRDefault="00DF5867" w:rsidP="00832BBD">
      <w:pPr>
        <w:jc w:val="both"/>
        <w:rPr>
          <w:rFonts w:ascii="Noto Sans" w:eastAsia="Noto Sans" w:hAnsi="Noto Sans" w:cs="Noto Sans"/>
          <w:sz w:val="20"/>
          <w:szCs w:val="20"/>
        </w:rPr>
      </w:pPr>
      <w:r>
        <w:rPr>
          <w:rFonts w:ascii="Noto Sans" w:eastAsia="Noto Sans" w:hAnsi="Noto Sans" w:cs="Noto Sans"/>
          <w:sz w:val="20"/>
          <w:szCs w:val="20"/>
        </w:rPr>
        <w:t>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būsi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saņēmis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Svētā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tad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sapratīsi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vairāk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glābšanas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prieku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šim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būsi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piedzīvojis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.” (Elena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r>
        <w:rPr>
          <w:rFonts w:ascii="Noto Sans" w:eastAsia="Noto Sans" w:hAnsi="Noto Sans" w:cs="Noto Sans"/>
          <w:i/>
          <w:sz w:val="20"/>
          <w:szCs w:val="20"/>
        </w:rPr>
        <w:t>Manuscript Releases</w:t>
      </w:r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gramStart"/>
      <w:r>
        <w:rPr>
          <w:rFonts w:ascii="Noto Sans" w:eastAsia="Noto Sans" w:hAnsi="Noto Sans" w:cs="Noto Sans"/>
          <w:sz w:val="20"/>
          <w:szCs w:val="20"/>
        </w:rPr>
        <w:t>5.sēj</w:t>
      </w:r>
      <w:proofErr w:type="gramEnd"/>
      <w:r>
        <w:rPr>
          <w:rFonts w:ascii="Noto Sans" w:eastAsia="Noto Sans" w:hAnsi="Noto Sans" w:cs="Noto Sans"/>
          <w:sz w:val="20"/>
          <w:szCs w:val="20"/>
        </w:rPr>
        <w:t xml:space="preserve">, 231.lpp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oriģ</w:t>
      </w:r>
      <w:proofErr w:type="spellEnd"/>
      <w:r>
        <w:rPr>
          <w:rFonts w:ascii="Noto Sans" w:eastAsia="Noto Sans" w:hAnsi="Noto Sans" w:cs="Noto Sans"/>
          <w:sz w:val="20"/>
          <w:szCs w:val="20"/>
        </w:rPr>
        <w:t>).</w:t>
      </w:r>
    </w:p>
    <w:p w:rsidR="000474AD" w:rsidRDefault="000474AD" w:rsidP="00832BBD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0474AD" w:rsidRDefault="00DF5867" w:rsidP="00832BBD">
      <w:pPr>
        <w:jc w:val="both"/>
        <w:rPr>
          <w:rFonts w:ascii="Noto Sans" w:eastAsia="Noto Sans" w:hAnsi="Noto Sans" w:cs="Noto Sans"/>
          <w:sz w:val="20"/>
          <w:szCs w:val="20"/>
        </w:rPr>
      </w:pPr>
      <w:r>
        <w:rPr>
          <w:rFonts w:ascii="Noto Sans" w:eastAsia="Noto Sans" w:hAnsi="Noto Sans" w:cs="Noto Sans"/>
          <w:sz w:val="20"/>
          <w:szCs w:val="20"/>
        </w:rPr>
        <w:t xml:space="preserve">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apciemoju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vīru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kuram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neārstējama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slimība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  <w:r w:rsidR="00832BB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mīlestībā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žēlastībā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mēģināju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iedrošināt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atstājot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satriekts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;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bezspēcīgs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jutos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šajā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situācijā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-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bezspēcīgi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liekas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arī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daudzi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kristieši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salīdzināju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kristieš</w:t>
      </w:r>
      <w:r w:rsidR="00832BBD">
        <w:rPr>
          <w:rFonts w:ascii="Noto Sans" w:eastAsia="Noto Sans" w:hAnsi="Noto Sans" w:cs="Noto Sans"/>
          <w:sz w:val="20"/>
          <w:szCs w:val="20"/>
        </w:rPr>
        <w:t>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Jaunās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Derības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kristiešu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kontrasts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šokējošs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apciemojuma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rezultātā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nolēmu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rūpīgi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832BBD">
        <w:rPr>
          <w:rFonts w:ascii="Noto Sans" w:eastAsia="Noto Sans" w:hAnsi="Noto Sans" w:cs="Noto Sans"/>
          <w:sz w:val="20"/>
          <w:szCs w:val="20"/>
        </w:rPr>
        <w:t>iz</w:t>
      </w:r>
      <w:r>
        <w:rPr>
          <w:rFonts w:ascii="Noto Sans" w:eastAsia="Noto Sans" w:hAnsi="Noto Sans" w:cs="Noto Sans"/>
          <w:sz w:val="20"/>
          <w:szCs w:val="20"/>
        </w:rPr>
        <w:t>pētīt</w:t>
      </w:r>
      <w:proofErr w:type="spellEnd"/>
      <w:r w:rsidR="00832BBD">
        <w:rPr>
          <w:rFonts w:ascii="Noto Sans" w:eastAsia="Noto Sans" w:hAnsi="Noto Sans" w:cs="Noto Sans"/>
          <w:sz w:val="20"/>
          <w:szCs w:val="20"/>
        </w:rPr>
        <w:t xml:space="preserve">, ko </w:t>
      </w:r>
      <w:proofErr w:type="spellStart"/>
      <w:r w:rsidR="00832BBD">
        <w:rPr>
          <w:rFonts w:ascii="Noto Sans" w:eastAsia="Noto Sans" w:hAnsi="Noto Sans" w:cs="Noto Sans"/>
          <w:sz w:val="20"/>
          <w:szCs w:val="20"/>
        </w:rPr>
        <w:t>Bībele</w:t>
      </w:r>
      <w:proofErr w:type="spellEnd"/>
      <w:r w:rsidR="00832BB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832BBD">
        <w:rPr>
          <w:rFonts w:ascii="Noto Sans" w:eastAsia="Noto Sans" w:hAnsi="Noto Sans" w:cs="Noto Sans"/>
          <w:sz w:val="20"/>
          <w:szCs w:val="20"/>
        </w:rPr>
        <w:t>saka</w:t>
      </w:r>
      <w:proofErr w:type="spellEnd"/>
      <w:r w:rsidR="00832BBD">
        <w:rPr>
          <w:rFonts w:ascii="Noto Sans" w:eastAsia="Noto Sans" w:hAnsi="Noto Sans" w:cs="Noto Sans"/>
          <w:sz w:val="20"/>
          <w:szCs w:val="20"/>
        </w:rPr>
        <w:t xml:space="preserve"> par</w:t>
      </w:r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Beigu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beigās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izpētījis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273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pantus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oriģinālajā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valodā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kuri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832BBD"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 w:rsidR="00832BB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run</w:t>
      </w:r>
      <w:r w:rsidR="00832BBD">
        <w:rPr>
          <w:rFonts w:ascii="Noto Sans" w:eastAsia="Noto Sans" w:hAnsi="Noto Sans" w:cs="Noto Sans"/>
          <w:sz w:val="20"/>
          <w:szCs w:val="20"/>
        </w:rPr>
        <w:t>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Svētā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atradu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vairāk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2000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citātus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Elenas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Vaitas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rakstos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tēmu. </w:t>
      </w:r>
    </w:p>
    <w:p w:rsidR="000474AD" w:rsidRDefault="000474AD" w:rsidP="00832BBD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0474AD" w:rsidRDefault="00DF5867" w:rsidP="00832BBD">
      <w:pP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Savā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izpētē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atklāju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Svētā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pieredze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izmainīja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Pētera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Pāvila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jebkura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kurš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saņēma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pilnībā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Pat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spēku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deva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Gars, jo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pirms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nenolaidās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balodis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strādāj</w:t>
      </w:r>
      <w:r w:rsidR="00832BBD">
        <w:rPr>
          <w:rFonts w:ascii="Noto Sans" w:eastAsia="Noto Sans" w:hAnsi="Noto Sans" w:cs="Noto Sans"/>
          <w:sz w:val="20"/>
          <w:szCs w:val="20"/>
        </w:rPr>
        <w:t>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galdniecībā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tam,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nāca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 w:rsidRPr="00832BB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832BBD" w:rsidRPr="00832BBD">
        <w:rPr>
          <w:rFonts w:ascii="Noto Sans" w:eastAsia="Noto Sans" w:hAnsi="Noto Sans" w:cs="Noto Sans"/>
          <w:sz w:val="20"/>
          <w:szCs w:val="20"/>
        </w:rPr>
        <w:t>kalpoja</w:t>
      </w:r>
      <w:proofErr w:type="spellEnd"/>
      <w:r w:rsidRPr="00832BB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Mesija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0474AD" w:rsidRDefault="000474AD" w:rsidP="00832BBD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0474AD" w:rsidRPr="00832BBD" w:rsidRDefault="00DF5867" w:rsidP="00832BBD">
      <w:pPr>
        <w:jc w:val="both"/>
        <w:rPr>
          <w:rFonts w:ascii="Noto Sans" w:eastAsia="Noto Sans" w:hAnsi="Noto Sans" w:cs="Noto Sans"/>
          <w:sz w:val="20"/>
          <w:szCs w:val="20"/>
          <w:lang w:val="de-DE"/>
        </w:rPr>
      </w:pPr>
      <w:bookmarkStart w:id="1" w:name="_heading=h.gjdgxs" w:colFirst="0" w:colLast="0"/>
      <w:bookmarkEnd w:id="1"/>
      <w:proofErr w:type="spellStart"/>
      <w:r>
        <w:rPr>
          <w:rFonts w:ascii="Noto Sans" w:eastAsia="Noto Sans" w:hAnsi="Noto Sans" w:cs="Noto Sans"/>
          <w:sz w:val="20"/>
          <w:szCs w:val="20"/>
        </w:rPr>
        <w:t>Bībeles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stāstos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vienmēr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varam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atrast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pierādījumu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norāda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ticis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piešķirts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Svētā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spēks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Piektdienas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vakarā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apmēram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22:00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astoņgadīgā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meita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sauca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mamm</w:t>
      </w:r>
      <w:r w:rsidR="00832BBD">
        <w:rPr>
          <w:rFonts w:ascii="Noto Sans" w:eastAsia="Noto Sans" w:hAnsi="Noto Sans" w:cs="Noto Sans"/>
          <w:sz w:val="20"/>
          <w:szCs w:val="20"/>
        </w:rPr>
        <w:t>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mana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aizgāja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pie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meitas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nolēmu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darbistabā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lūgt.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jutu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dievišķo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klātbūtni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istabā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sāku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runāt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Kungu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lielu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dedzību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slāpēm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Svetā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Gara klātbūtnes </w:t>
      </w:r>
      <w:proofErr w:type="spellStart"/>
      <w:r w:rsidR="00832BBD">
        <w:rPr>
          <w:rFonts w:ascii="Noto Sans" w:eastAsia="Noto Sans" w:hAnsi="Noto Sans" w:cs="Noto Sans"/>
          <w:sz w:val="20"/>
          <w:szCs w:val="20"/>
        </w:rPr>
        <w:t>savā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Drīz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redzēju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pie </w:t>
      </w:r>
      <w:proofErr w:type="spellStart"/>
      <w:r w:rsidR="00832BBD">
        <w:rPr>
          <w:rFonts w:ascii="Noto Sans" w:eastAsia="Noto Sans" w:hAnsi="Noto Sans" w:cs="Noto Sans"/>
          <w:sz w:val="20"/>
          <w:szCs w:val="20"/>
        </w:rPr>
        <w:t>savas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durvīm</w:t>
      </w:r>
      <w:proofErr w:type="spellEnd"/>
      <w:r w:rsidR="00832BBD">
        <w:rPr>
          <w:rFonts w:ascii="Noto Sans" w:eastAsia="Noto Sans" w:hAnsi="Noto Sans" w:cs="Noto Sans"/>
          <w:sz w:val="20"/>
          <w:szCs w:val="20"/>
        </w:rPr>
        <w:t>,</w:t>
      </w:r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mīloši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uzliekot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caurdrutās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rokas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katra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locekļa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pleca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žēlastības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pilnu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pieņemošu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žestu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man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jautāja</w:t>
      </w:r>
      <w:proofErr w:type="spellEnd"/>
      <w:r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Manus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ļaudis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?”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varēju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teikt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bet man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nācās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atzīt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dažus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grūti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mīlēt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vaigiem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ritēja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asaras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izsūdzēju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grēkus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Tad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redzēju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caurdurtās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pēdas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stāvam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katedras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sludināju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katru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nedēļu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sacīja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: “Es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nomiru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Es varētu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piedot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glābt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pasaules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ļaudis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katru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nedēļu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dedzīgi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sludini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evaņģēliju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glābšanu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zuduš</w:t>
      </w:r>
      <w:r w:rsidR="00832BBD">
        <w:rPr>
          <w:rFonts w:ascii="Noto Sans" w:eastAsia="Noto Sans" w:hAnsi="Noto Sans" w:cs="Noto Sans"/>
          <w:sz w:val="20"/>
          <w:szCs w:val="20"/>
        </w:rPr>
        <w:t>ajā</w:t>
      </w:r>
      <w:r>
        <w:rPr>
          <w:rFonts w:ascii="Noto Sans" w:eastAsia="Noto Sans" w:hAnsi="Noto Sans" w:cs="Noto Sans"/>
          <w:sz w:val="20"/>
          <w:szCs w:val="20"/>
        </w:rPr>
        <w:t>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dvēselēm?”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varēju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teikt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mana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vēlme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lielu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dedzību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sludināt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evaņģēliju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pazudušajiem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jutos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nevērtīgs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klātbūtnē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Pār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maniem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vaigiem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atkal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ritēja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asaras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atzinos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savā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grēkā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Tad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redzēju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ērkšķu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kroni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uzspiestu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uz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pieres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dzirdēju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Jēzu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sakām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: “Es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pazemojos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līdz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pat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krusta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nāvei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Vai tu </w:t>
      </w:r>
      <w:proofErr w:type="spellStart"/>
      <w:r w:rsidR="00832BBD">
        <w:rPr>
          <w:rFonts w:ascii="Noto Sans" w:eastAsia="Noto Sans" w:hAnsi="Noto Sans" w:cs="Noto Sans"/>
          <w:sz w:val="20"/>
          <w:szCs w:val="20"/>
          <w:lang w:val="de-DE"/>
        </w:rPr>
        <w:t>gaidi</w:t>
      </w:r>
      <w:proofErr w:type="spellEnd"/>
      <w:r w:rsid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832BBD">
        <w:rPr>
          <w:rFonts w:ascii="Noto Sans" w:eastAsia="Noto Sans" w:hAnsi="Noto Sans" w:cs="Noto Sans"/>
          <w:sz w:val="20"/>
          <w:szCs w:val="20"/>
          <w:lang w:val="de-DE"/>
        </w:rPr>
        <w:t>uzslavas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no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cilvēkiem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?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varēju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teikt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nevēlējos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cilvēku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slavu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bet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caur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asarām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acīs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atzinu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cīnījos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ar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lepnumu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jutos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pilnīgi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nevērtīgs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nepieņemams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klātbūtnē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asaras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sāka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straumēm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ritēt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pār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maniem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vaigiem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Pēkšņi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Jēzus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pavilka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sāņus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savas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drēbes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parādīja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Savus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sānus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tika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sadurti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pie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krusta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Viņš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sacīja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>: “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Tos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kuri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nāk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pie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Manis,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nekad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832BBD">
        <w:rPr>
          <w:rFonts w:ascii="Noto Sans" w:eastAsia="Noto Sans" w:hAnsi="Noto Sans" w:cs="Noto Sans"/>
          <w:sz w:val="20"/>
          <w:szCs w:val="20"/>
          <w:lang w:val="de-DE"/>
        </w:rPr>
        <w:t>neatstumšu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>.”</w:t>
      </w:r>
    </w:p>
    <w:p w:rsidR="000474AD" w:rsidRPr="00832BBD" w:rsidRDefault="000474AD" w:rsidP="00832BBD">
      <w:pPr>
        <w:jc w:val="both"/>
        <w:rPr>
          <w:rFonts w:ascii="Noto Sans" w:eastAsia="Noto Sans" w:hAnsi="Noto Sans" w:cs="Noto Sans"/>
          <w:sz w:val="20"/>
          <w:szCs w:val="20"/>
          <w:lang w:val="de-DE"/>
        </w:rPr>
      </w:pPr>
    </w:p>
    <w:p w:rsidR="000474AD" w:rsidRPr="00832BBD" w:rsidRDefault="00DF5867" w:rsidP="00832BBD">
      <w:pPr>
        <w:jc w:val="both"/>
        <w:rPr>
          <w:rFonts w:ascii="Noto Sans" w:eastAsia="Noto Sans" w:hAnsi="Noto Sans" w:cs="Noto Sans"/>
          <w:sz w:val="20"/>
          <w:szCs w:val="20"/>
          <w:lang w:val="de-DE"/>
        </w:rPr>
      </w:pP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Tad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jutu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pilnīgu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mīlestību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pieņemšanu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no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Kunga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tādu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vēl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nekad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iepriekš</w:t>
      </w:r>
      <w:proofErr w:type="spellEnd"/>
      <w:r w:rsid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832BBD">
        <w:rPr>
          <w:rFonts w:ascii="Noto Sans" w:eastAsia="Noto Sans" w:hAnsi="Noto Sans" w:cs="Noto Sans"/>
          <w:sz w:val="20"/>
          <w:szCs w:val="20"/>
          <w:lang w:val="de-DE"/>
        </w:rPr>
        <w:t>nebiju</w:t>
      </w:r>
      <w:proofErr w:type="spellEnd"/>
      <w:r w:rsid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832BBD">
        <w:rPr>
          <w:rFonts w:ascii="Noto Sans" w:eastAsia="Noto Sans" w:hAnsi="Noto Sans" w:cs="Noto Sans"/>
          <w:sz w:val="20"/>
          <w:szCs w:val="20"/>
          <w:lang w:val="de-DE"/>
        </w:rPr>
        <w:t>jutis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zināju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mani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grēki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piedoti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zināju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Viņš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mani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pieņēmis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baudīju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šo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atklāsmi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kad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dzirdēju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kāpnēm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steidzamies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savu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sievu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Paskatījos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pulkstenī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Pusnakts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Divas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stundas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likās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divas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minūtes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nebiju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gatavs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runāt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par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to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bija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noticis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tādēļ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devos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atpakaļ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gulēt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pagriezu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galvu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pret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sienu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lai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mana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sieva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neredzētu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esmu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nomodā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Kad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ienāca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istabā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jautāja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>: “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ar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tevi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noticis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?” “Ko tu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domā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?”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jautāju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sacīja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: “Es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zinu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ar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tevi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kaut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kas</w:t>
      </w:r>
      <w:proofErr w:type="spellEnd"/>
      <w:r w:rsid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832BBD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noti</w:t>
      </w:r>
      <w:r w:rsidR="00832BBD">
        <w:rPr>
          <w:rFonts w:ascii="Noto Sans" w:eastAsia="Noto Sans" w:hAnsi="Noto Sans" w:cs="Noto Sans"/>
          <w:sz w:val="20"/>
          <w:szCs w:val="20"/>
          <w:lang w:val="de-DE"/>
        </w:rPr>
        <w:t>cis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jūtu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notika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?”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Tad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viņai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visu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pastāstīju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mana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sieva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nekavējoties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devās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uz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dzīvojamo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istabu</w:t>
      </w:r>
      <w:proofErr w:type="spellEnd"/>
      <w:r w:rsidR="00832BBD">
        <w:rPr>
          <w:rFonts w:ascii="Noto Sans" w:eastAsia="Noto Sans" w:hAnsi="Noto Sans" w:cs="Noto Sans"/>
          <w:sz w:val="20"/>
          <w:szCs w:val="20"/>
          <w:lang w:val="de-DE"/>
        </w:rPr>
        <w:t>, lai</w:t>
      </w:r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lūgt</w:t>
      </w:r>
      <w:r w:rsidR="00832BBD">
        <w:rPr>
          <w:rFonts w:ascii="Noto Sans" w:eastAsia="Noto Sans" w:hAnsi="Noto Sans" w:cs="Noto Sans"/>
          <w:sz w:val="20"/>
          <w:szCs w:val="20"/>
          <w:lang w:val="de-DE"/>
        </w:rPr>
        <w:t>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dzirdēju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sauc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uz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Dievu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lai arī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tiktu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svētīta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>.</w:t>
      </w:r>
    </w:p>
    <w:p w:rsidR="000474AD" w:rsidRDefault="00DF5867" w:rsidP="00832BBD">
      <w:pP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lastRenderedPageBreak/>
        <w:t>Nākamajā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dienā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sabatā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jutu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Dieva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spēku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="00832BBD">
        <w:rPr>
          <w:rFonts w:ascii="Noto Sans" w:eastAsia="Noto Sans" w:hAnsi="Noto Sans" w:cs="Noto Sans"/>
          <w:sz w:val="20"/>
          <w:szCs w:val="20"/>
          <w:lang w:val="de-DE"/>
        </w:rPr>
        <w:t>sludinot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Todien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vairāki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ļaudis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pieņēma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lēmumu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sekot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Kristum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Vēlāk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kāds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vīrs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jautāja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>: “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Mācītāj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="000617A0">
        <w:rPr>
          <w:rFonts w:ascii="Noto Sans" w:eastAsia="Noto Sans" w:hAnsi="Noto Sans" w:cs="Noto Sans"/>
          <w:sz w:val="20"/>
          <w:szCs w:val="20"/>
          <w:lang w:val="de-DE"/>
        </w:rPr>
        <w:t>vai</w:t>
      </w:r>
      <w:proofErr w:type="spellEnd"/>
      <w:r w:rsidR="000617A0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0617A0">
        <w:rPr>
          <w:rFonts w:ascii="Noto Sans" w:eastAsia="Noto Sans" w:hAnsi="Noto Sans" w:cs="Noto Sans"/>
          <w:sz w:val="20"/>
          <w:szCs w:val="20"/>
          <w:lang w:val="de-DE"/>
        </w:rPr>
        <w:t>esi</w:t>
      </w:r>
      <w:proofErr w:type="spellEnd"/>
      <w:r w:rsidR="000617A0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0617A0">
        <w:rPr>
          <w:rFonts w:ascii="Noto Sans" w:eastAsia="Noto Sans" w:hAnsi="Noto Sans" w:cs="Noto Sans"/>
          <w:sz w:val="20"/>
          <w:szCs w:val="20"/>
          <w:lang w:val="de-DE"/>
        </w:rPr>
        <w:t>piedzīvojis</w:t>
      </w:r>
      <w:proofErr w:type="spellEnd"/>
      <w:r w:rsidR="000617A0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0617A0">
        <w:rPr>
          <w:rFonts w:ascii="Noto Sans" w:eastAsia="Noto Sans" w:hAnsi="Noto Sans" w:cs="Noto Sans"/>
          <w:sz w:val="20"/>
          <w:szCs w:val="20"/>
          <w:lang w:val="de-DE"/>
        </w:rPr>
        <w:t>kādas</w:t>
      </w:r>
      <w:proofErr w:type="spellEnd"/>
      <w:r w:rsidR="000617A0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0617A0">
        <w:rPr>
          <w:rFonts w:ascii="Noto Sans" w:eastAsia="Noto Sans" w:hAnsi="Noto Sans" w:cs="Noto Sans"/>
          <w:sz w:val="20"/>
          <w:szCs w:val="20"/>
          <w:lang w:val="de-DE"/>
        </w:rPr>
        <w:t>pārmaiņas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?”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Pārsteigts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sacīju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>, “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Kādēļ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r w:rsidR="000617A0">
        <w:rPr>
          <w:rFonts w:ascii="Noto Sans" w:eastAsia="Noto Sans" w:hAnsi="Noto Sans" w:cs="Noto Sans"/>
          <w:sz w:val="20"/>
          <w:szCs w:val="20"/>
          <w:lang w:val="de-DE"/>
        </w:rPr>
        <w:t>tu</w:t>
      </w:r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to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jautā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?”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viņš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atbildēja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: “Es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zinu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ar </w:t>
      </w:r>
      <w:proofErr w:type="spellStart"/>
      <w:r w:rsidR="000617A0">
        <w:rPr>
          <w:rFonts w:ascii="Noto Sans" w:eastAsia="Noto Sans" w:hAnsi="Noto Sans" w:cs="Noto Sans"/>
          <w:sz w:val="20"/>
          <w:szCs w:val="20"/>
          <w:lang w:val="de-DE"/>
        </w:rPr>
        <w:t>tevi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kaut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vakar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vakarā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0617A0">
        <w:rPr>
          <w:rFonts w:ascii="Noto Sans" w:eastAsia="Noto Sans" w:hAnsi="Noto Sans" w:cs="Noto Sans"/>
          <w:sz w:val="20"/>
          <w:szCs w:val="20"/>
          <w:lang w:val="de-DE"/>
        </w:rPr>
        <w:t>n</w:t>
      </w:r>
      <w:r w:rsidRPr="00832BBD">
        <w:rPr>
          <w:rFonts w:ascii="Noto Sans" w:eastAsia="Noto Sans" w:hAnsi="Noto Sans" w:cs="Noto Sans"/>
          <w:sz w:val="20"/>
          <w:szCs w:val="20"/>
          <w:lang w:val="de-DE"/>
        </w:rPr>
        <w:t>oticis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Visu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laiku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kamēr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r w:rsidR="000617A0">
        <w:rPr>
          <w:rFonts w:ascii="Noto Sans" w:eastAsia="Noto Sans" w:hAnsi="Noto Sans" w:cs="Noto Sans"/>
          <w:sz w:val="20"/>
          <w:szCs w:val="20"/>
          <w:lang w:val="de-DE"/>
        </w:rPr>
        <w:t>tu</w:t>
      </w:r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sludinā</w:t>
      </w:r>
      <w:r w:rsidR="000617A0">
        <w:rPr>
          <w:rFonts w:ascii="Noto Sans" w:eastAsia="Noto Sans" w:hAnsi="Noto Sans" w:cs="Noto Sans"/>
          <w:sz w:val="20"/>
          <w:szCs w:val="20"/>
          <w:lang w:val="de-DE"/>
        </w:rPr>
        <w:t>ji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redzēju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0617A0">
        <w:rPr>
          <w:rFonts w:ascii="Noto Sans" w:eastAsia="Noto Sans" w:hAnsi="Noto Sans" w:cs="Noto Sans"/>
          <w:sz w:val="20"/>
          <w:szCs w:val="20"/>
          <w:lang w:val="de-DE"/>
        </w:rPr>
        <w:t>tava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seja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spīd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.”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Kad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līdzdalīju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kas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bija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noticis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viņš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sacīja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>: “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Patiesi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Tas Kungs </w:t>
      </w:r>
      <w:proofErr w:type="spellStart"/>
      <w:r w:rsidR="000617A0">
        <w:rPr>
          <w:rFonts w:ascii="Noto Sans" w:eastAsia="Noto Sans" w:hAnsi="Noto Sans" w:cs="Noto Sans"/>
          <w:sz w:val="20"/>
          <w:szCs w:val="20"/>
          <w:lang w:val="de-DE"/>
        </w:rPr>
        <w:t>tevi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apciemojis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!”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Tajā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gadā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37 cilvēki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nodeva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savas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dzīves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Kristum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Nākamajos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gados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kopš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tās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nakts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simtiem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ļaužu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nodevuši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savas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dzīves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832BBD">
        <w:rPr>
          <w:rFonts w:ascii="Noto Sans" w:eastAsia="Noto Sans" w:hAnsi="Noto Sans" w:cs="Noto Sans"/>
          <w:sz w:val="20"/>
          <w:szCs w:val="20"/>
          <w:lang w:val="de-DE"/>
        </w:rPr>
        <w:t>Kristum</w:t>
      </w:r>
      <w:proofErr w:type="spellEnd"/>
      <w:r w:rsidRPr="00832BB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r>
        <w:rPr>
          <w:rFonts w:ascii="Noto Sans" w:eastAsia="Noto Sans" w:hAnsi="Noto Sans" w:cs="Noto Sans"/>
          <w:sz w:val="20"/>
          <w:szCs w:val="20"/>
        </w:rPr>
        <w:t xml:space="preserve">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tiek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mūžīgi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slavēts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! </w:t>
      </w:r>
    </w:p>
    <w:p w:rsidR="000474AD" w:rsidRDefault="00DF5867" w:rsidP="00832BBD">
      <w:pPr>
        <w:pStyle w:val="Heading3"/>
        <w:spacing w:before="240" w:after="120"/>
        <w:jc w:val="both"/>
      </w:pPr>
      <w:proofErr w:type="spellStart"/>
      <w:r>
        <w:t>Bībeles</w:t>
      </w:r>
      <w:proofErr w:type="spellEnd"/>
      <w:r>
        <w:t xml:space="preserve"> </w:t>
      </w:r>
      <w:proofErr w:type="spellStart"/>
      <w:r>
        <w:t>panti</w:t>
      </w:r>
      <w:proofErr w:type="spellEnd"/>
      <w:r>
        <w:t xml:space="preserve"> </w:t>
      </w:r>
      <w:proofErr w:type="spellStart"/>
      <w:r>
        <w:t>lūgšanām</w:t>
      </w:r>
      <w:proofErr w:type="spellEnd"/>
    </w:p>
    <w:p w:rsidR="000474AD" w:rsidRDefault="00DF5867" w:rsidP="00832B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Lūkas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3:21, 22—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P</w:t>
      </w:r>
      <w:r>
        <w:rPr>
          <w:rFonts w:ascii="Noto Sans" w:eastAsia="Noto Sans" w:hAnsi="Noto Sans" w:cs="Noto Sans"/>
          <w:sz w:val="20"/>
          <w:szCs w:val="20"/>
        </w:rPr>
        <w:t>ēc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kristībām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Svētāis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0474AD" w:rsidRDefault="00DF5867" w:rsidP="00832B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Apusutļu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darbi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1:5-8—J</w:t>
      </w:r>
      <w:r>
        <w:rPr>
          <w:rFonts w:ascii="Noto Sans" w:eastAsia="Noto Sans" w:hAnsi="Noto Sans" w:cs="Noto Sans"/>
          <w:sz w:val="20"/>
          <w:szCs w:val="20"/>
        </w:rPr>
        <w:t xml:space="preserve">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saņemsiet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spēku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nāks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</w:t>
      </w:r>
      <w:r w:rsidR="000617A0">
        <w:rPr>
          <w:rFonts w:ascii="Noto Sans" w:eastAsia="Noto Sans" w:hAnsi="Noto Sans" w:cs="Noto Sans"/>
          <w:sz w:val="20"/>
          <w:szCs w:val="20"/>
        </w:rPr>
        <w:t>u</w:t>
      </w:r>
      <w:r>
        <w:rPr>
          <w:rFonts w:ascii="Noto Sans" w:eastAsia="Noto Sans" w:hAnsi="Noto Sans" w:cs="Noto Sans"/>
          <w:sz w:val="20"/>
          <w:szCs w:val="20"/>
        </w:rPr>
        <w:t>ms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0474AD" w:rsidRDefault="00DF5867" w:rsidP="00832B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Apustuļu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darbi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2:1-4—</w:t>
      </w:r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un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visi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tika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piepildīti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Svēto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sāka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runāt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citās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valodās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>.</w:t>
      </w:r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</w:p>
    <w:p w:rsidR="000474AD" w:rsidRDefault="00DF5867" w:rsidP="00832B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Apustuļu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darbi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4:31—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Agr</w:t>
      </w:r>
      <w:r>
        <w:rPr>
          <w:rFonts w:ascii="Noto Sans" w:eastAsia="Noto Sans" w:hAnsi="Noto Sans" w:cs="Noto Sans"/>
          <w:sz w:val="20"/>
          <w:szCs w:val="20"/>
        </w:rPr>
        <w:t>īnā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saņēma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spēku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Gara.</w:t>
      </w:r>
    </w:p>
    <w:p w:rsidR="000474AD" w:rsidRDefault="00DF5867" w:rsidP="00832B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Apustuļu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darbi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8:15-17—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Vi</w:t>
      </w:r>
      <w:r>
        <w:rPr>
          <w:rFonts w:ascii="Noto Sans" w:eastAsia="Noto Sans" w:hAnsi="Noto Sans" w:cs="Noto Sans"/>
          <w:sz w:val="20"/>
          <w:szCs w:val="20"/>
        </w:rPr>
        <w:t>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kristīti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ūdenī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Vārdā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bet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vajadzīgs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Gars.</w:t>
      </w:r>
    </w:p>
    <w:p w:rsidR="000474AD" w:rsidRDefault="00DF5867" w:rsidP="00832B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Lūkas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11:11-13—Sv</w:t>
      </w:r>
      <w:r>
        <w:rPr>
          <w:rFonts w:ascii="Noto Sans" w:eastAsia="Noto Sans" w:hAnsi="Noto Sans" w:cs="Noto Sans"/>
          <w:sz w:val="20"/>
          <w:szCs w:val="20"/>
        </w:rPr>
        <w:t xml:space="preserve">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tiek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dota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kuri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meklē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caur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0474AD" w:rsidRDefault="00DF5867" w:rsidP="00832B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" w:eastAsia="Times" w:hAnsi="Times" w:cs="Time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Apustuļu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darbi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5:31, 32—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>, kuri</w:t>
      </w:r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paklausīt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dots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Gars.</w:t>
      </w:r>
    </w:p>
    <w:p w:rsidR="000474AD" w:rsidRDefault="00DF5867" w:rsidP="00832BBD">
      <w:pPr>
        <w:pStyle w:val="Heading3"/>
        <w:spacing w:before="240" w:after="120"/>
        <w:jc w:val="both"/>
      </w:pPr>
      <w:proofErr w:type="spellStart"/>
      <w:r>
        <w:t>Ieteicamās</w:t>
      </w:r>
      <w:proofErr w:type="spellEnd"/>
      <w:r>
        <w:t xml:space="preserve"> </w:t>
      </w:r>
      <w:proofErr w:type="spellStart"/>
      <w:r>
        <w:t>lūgšanas</w:t>
      </w:r>
      <w:proofErr w:type="spellEnd"/>
    </w:p>
    <w:p w:rsidR="000474AD" w:rsidRDefault="00DF5867" w:rsidP="00832B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D</w:t>
      </w:r>
      <w:r>
        <w:rPr>
          <w:rFonts w:ascii="Noto Sans" w:eastAsia="Noto Sans" w:hAnsi="Noto Sans" w:cs="Noto Sans"/>
          <w:sz w:val="20"/>
          <w:szCs w:val="20"/>
        </w:rPr>
        <w:t>ārgais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Tēvs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mīlēt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Tev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godu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0474AD" w:rsidRDefault="00DF5867" w:rsidP="00832B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T</w:t>
      </w:r>
      <w:r>
        <w:rPr>
          <w:rFonts w:ascii="Noto Sans" w:eastAsia="Noto Sans" w:hAnsi="Noto Sans" w:cs="Noto Sans"/>
          <w:sz w:val="20"/>
          <w:szCs w:val="20"/>
        </w:rPr>
        <w:t>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mana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lielākā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vēlme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es varētu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labi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0617A0">
        <w:rPr>
          <w:rFonts w:ascii="Noto Sans" w:eastAsia="Noto Sans" w:hAnsi="Noto Sans" w:cs="Noto Sans"/>
          <w:sz w:val="20"/>
          <w:szCs w:val="20"/>
        </w:rPr>
        <w:t>atklāt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pasaulei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sagatavo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uzņemt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līdzdalīt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mīlestību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0617A0">
        <w:rPr>
          <w:rFonts w:ascii="Noto Sans" w:eastAsia="Noto Sans" w:hAnsi="Noto Sans" w:cs="Noto Sans"/>
          <w:sz w:val="20"/>
          <w:szCs w:val="20"/>
        </w:rPr>
        <w:t>savā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0474AD" w:rsidRDefault="00DF5867" w:rsidP="00832B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vadi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patiesībā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es varētu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vienmēr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to,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patīkams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acīs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atklāj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man, ko 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saprotu</w:t>
      </w:r>
      <w:proofErr w:type="spellEnd"/>
      <w:r w:rsidR="000617A0">
        <w:rPr>
          <w:rFonts w:ascii="Noto Sans" w:eastAsia="Noto Sans" w:hAnsi="Noto Sans" w:cs="Noto Sans"/>
          <w:sz w:val="20"/>
          <w:szCs w:val="20"/>
        </w:rPr>
        <w:t>,</w:t>
      </w:r>
      <w:r>
        <w:rPr>
          <w:rFonts w:ascii="Noto Sans" w:eastAsia="Noto Sans" w:hAnsi="Noto Sans" w:cs="Noto Sans"/>
          <w:sz w:val="20"/>
          <w:szCs w:val="20"/>
        </w:rPr>
        <w:t xml:space="preserve"> un</w:t>
      </w:r>
      <w:r w:rsidR="000617A0">
        <w:rPr>
          <w:rFonts w:ascii="Noto Sans" w:eastAsia="Noto Sans" w:hAnsi="Noto Sans" w:cs="Noto Sans"/>
          <w:sz w:val="20"/>
          <w:szCs w:val="20"/>
        </w:rPr>
        <w:t>,</w:t>
      </w:r>
      <w:r>
        <w:rPr>
          <w:rFonts w:ascii="Noto Sans" w:eastAsia="Noto Sans" w:hAnsi="Noto Sans" w:cs="Noto Sans"/>
          <w:sz w:val="20"/>
          <w:szCs w:val="20"/>
        </w:rPr>
        <w:t xml:space="preserve"> ko man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vajadzētu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līdzdalīt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0474AD" w:rsidRDefault="00DF5867" w:rsidP="00832B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 xml:space="preserve">ēs lūdzam,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tuvie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mīļie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atstājuši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ticību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atcerētos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sadraudzībā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ilgotos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atkal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savienoties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Pālīdzi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sajust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pieņemt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mīlestību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piedošanu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0474AD" w:rsidRDefault="00DF5867" w:rsidP="00832B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>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lūdzam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apsardzības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misionāriem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kuri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strādā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bīstamās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vietās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0474AD" w:rsidRDefault="00DF5867" w:rsidP="00832B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 xml:space="preserve">ēs lūdzam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16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miljoniem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iedzīvotāju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sešās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vismazāk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aizsniegtajās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Dienvidu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Klusā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Okeāna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Divīzijas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pilsētās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Mēs lūdzam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Svētā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ikdienā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locekļiem,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mīlestībā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aizsniegt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>, k</w:t>
      </w:r>
      <w:r w:rsidR="000617A0">
        <w:rPr>
          <w:rFonts w:ascii="Noto Sans" w:eastAsia="Noto Sans" w:hAnsi="Noto Sans" w:cs="Noto Sans"/>
          <w:sz w:val="20"/>
          <w:szCs w:val="20"/>
        </w:rPr>
        <w:t>uri</w:t>
      </w:r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nav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aizsniegti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0474AD" w:rsidRDefault="00DF5867" w:rsidP="00832B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 xml:space="preserve">ēs lūdzam,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mums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palīdz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saprast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aizsniegt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406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miljonus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ļaužu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105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Ziemeļu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Klusā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Okeāna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divīzijas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vismazāk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aizsnie</w:t>
      </w:r>
      <w:r w:rsidR="000617A0">
        <w:rPr>
          <w:rFonts w:ascii="Noto Sans" w:eastAsia="Noto Sans" w:hAnsi="Noto Sans" w:cs="Noto Sans"/>
          <w:sz w:val="20"/>
          <w:szCs w:val="20"/>
        </w:rPr>
        <w:t>g</w:t>
      </w:r>
      <w:r>
        <w:rPr>
          <w:rFonts w:ascii="Noto Sans" w:eastAsia="Noto Sans" w:hAnsi="Noto Sans" w:cs="Noto Sans"/>
          <w:sz w:val="20"/>
          <w:szCs w:val="20"/>
        </w:rPr>
        <w:t>tajās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pilsētās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0474AD" w:rsidRDefault="00DF5867" w:rsidP="00832B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Adventistu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Kapelānu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kalpošanu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būtu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ļaudis</w:t>
      </w:r>
      <w:proofErr w:type="spellEnd"/>
      <w:r>
        <w:rPr>
          <w:rFonts w:ascii="Noto Sans" w:eastAsia="Noto Sans" w:hAnsi="Noto Sans" w:cs="Noto Sans"/>
          <w:sz w:val="20"/>
          <w:szCs w:val="20"/>
        </w:rPr>
        <w:t>, k</w:t>
      </w:r>
      <w:r w:rsidR="000617A0">
        <w:rPr>
          <w:rFonts w:ascii="Noto Sans" w:eastAsia="Noto Sans" w:hAnsi="Noto Sans" w:cs="Noto Sans"/>
          <w:sz w:val="20"/>
          <w:szCs w:val="20"/>
        </w:rPr>
        <w:t>uri</w:t>
      </w:r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gatavi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kalpot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cietumā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0474AD" w:rsidRDefault="00DF5867" w:rsidP="00832BBD">
      <w:pPr>
        <w:numPr>
          <w:ilvl w:val="0"/>
          <w:numId w:val="2"/>
        </w:numPr>
        <w:spacing w:after="60"/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lūdzam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septiņiem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vairāk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)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sarakstā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Svētajam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Garam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darboties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0474AD" w:rsidRDefault="00DF5867" w:rsidP="00832BBD">
      <w:pPr>
        <w:numPr>
          <w:ilvl w:val="0"/>
          <w:numId w:val="2"/>
        </w:numPr>
        <w:spacing w:after="60"/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Vietējās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vajadzības:</w:t>
      </w:r>
    </w:p>
    <w:p w:rsidR="000474AD" w:rsidRDefault="000474AD" w:rsidP="00832BBD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0474AD" w:rsidRDefault="000474AD" w:rsidP="00832BBD">
      <w:pPr>
        <w:pStyle w:val="Heading3"/>
        <w:jc w:val="both"/>
        <w:rPr>
          <w:sz w:val="20"/>
          <w:szCs w:val="20"/>
        </w:rPr>
      </w:pPr>
    </w:p>
    <w:p w:rsidR="000474AD" w:rsidRDefault="000474AD" w:rsidP="00832BBD">
      <w:pPr>
        <w:pStyle w:val="Heading3"/>
        <w:jc w:val="both"/>
        <w:rPr>
          <w:sz w:val="20"/>
          <w:szCs w:val="20"/>
        </w:rPr>
      </w:pPr>
    </w:p>
    <w:p w:rsidR="000474AD" w:rsidRDefault="000474AD" w:rsidP="00832BBD">
      <w:pPr>
        <w:pStyle w:val="Heading3"/>
        <w:jc w:val="both"/>
        <w:rPr>
          <w:sz w:val="20"/>
          <w:szCs w:val="20"/>
        </w:rPr>
      </w:pPr>
    </w:p>
    <w:p w:rsidR="000474AD" w:rsidRDefault="000474AD" w:rsidP="00832BBD">
      <w:pPr>
        <w:jc w:val="both"/>
        <w:rPr>
          <w:rFonts w:ascii="Noto Sans" w:eastAsia="Noto Sans" w:hAnsi="Noto Sans" w:cs="Noto Sans"/>
          <w:sz w:val="20"/>
          <w:szCs w:val="20"/>
        </w:rPr>
      </w:pPr>
    </w:p>
    <w:sectPr w:rsidR="000474AD">
      <w:type w:val="continuous"/>
      <w:pgSz w:w="12240" w:h="15840"/>
      <w:pgMar w:top="1620" w:right="1080" w:bottom="720" w:left="1080" w:header="720" w:footer="720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F29" w:rsidRDefault="00650F29">
      <w:r>
        <w:separator/>
      </w:r>
    </w:p>
  </w:endnote>
  <w:endnote w:type="continuationSeparator" w:id="0">
    <w:p w:rsidR="00650F29" w:rsidRDefault="00650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erif">
    <w:altName w:val="Calibri"/>
    <w:charset w:val="00"/>
    <w:family w:val="auto"/>
    <w:pitch w:val="default"/>
  </w:font>
  <w:font w:name="Noto Sans">
    <w:panose1 w:val="020B0502040504020204"/>
    <w:charset w:val="00"/>
    <w:family w:val="swiss"/>
    <w:pitch w:val="variable"/>
    <w:sig w:usb0="E00002FF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F29" w:rsidRDefault="00650F29">
      <w:r>
        <w:separator/>
      </w:r>
    </w:p>
  </w:footnote>
  <w:footnote w:type="continuationSeparator" w:id="0">
    <w:p w:rsidR="00650F29" w:rsidRDefault="00650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4AD" w:rsidRDefault="00DF5867"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-342900</wp:posOffset>
          </wp:positionV>
          <wp:extent cx="7772400" cy="914400"/>
          <wp:effectExtent l="0" t="0" r="0" b="0"/>
          <wp:wrapNone/>
          <wp:docPr id="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914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4AD" w:rsidRDefault="00DF5867"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-548640</wp:posOffset>
          </wp:positionV>
          <wp:extent cx="7772400" cy="1117600"/>
          <wp:effectExtent l="0" t="0" r="0" b="6350"/>
          <wp:wrapNone/>
          <wp:docPr id="7" name="image1.png" descr="Big_Meliti:Google Drive:TNDP:1706 Materials:Assets:Word Assets:Word Header1_3.ep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Big_Meliti:Google Drive:TNDP:1706 Materials:Assets:Word Assets:Word Header1_3.eps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1117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B2418F"/>
    <w:multiLevelType w:val="multilevel"/>
    <w:tmpl w:val="858021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E905717"/>
    <w:multiLevelType w:val="multilevel"/>
    <w:tmpl w:val="A67684DC"/>
    <w:lvl w:ilvl="0">
      <w:start w:val="1"/>
      <w:numFmt w:val="decimal"/>
      <w:pStyle w:val="ListParagraph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2AC016A"/>
    <w:multiLevelType w:val="multilevel"/>
    <w:tmpl w:val="C0C4AB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4AD"/>
    <w:rsid w:val="0002118D"/>
    <w:rsid w:val="000474AD"/>
    <w:rsid w:val="000617A0"/>
    <w:rsid w:val="00650F29"/>
    <w:rsid w:val="00832BBD"/>
    <w:rsid w:val="00DF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EC987"/>
  <w15:docId w15:val="{E356F46A-7ABA-4F9B-AC5F-6F65B8E0A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oto Serif" w:eastAsia="Noto Serif" w:hAnsi="Noto Serif" w:cs="Noto Serif"/>
        <w:sz w:val="17"/>
        <w:szCs w:val="17"/>
        <w:lang w:val="en-US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106B"/>
    <w:rPr>
      <w:spacing w:val="-6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EA8"/>
    <w:pPr>
      <w:keepNext/>
      <w:keepLines/>
      <w:outlineLvl w:val="0"/>
    </w:pPr>
    <w:rPr>
      <w:rFonts w:ascii="Noto Sans" w:eastAsiaTheme="majorEastAsia" w:hAnsi="Noto Sans" w:cstheme="majorBidi"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106B"/>
    <w:pPr>
      <w:keepNext/>
      <w:keepLines/>
      <w:outlineLvl w:val="1"/>
    </w:pPr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106B"/>
    <w:pPr>
      <w:outlineLvl w:val="2"/>
    </w:pPr>
    <w:rPr>
      <w:rFonts w:ascii="Noto Sans" w:hAnsi="Noto Sans"/>
      <w:b/>
      <w:sz w:val="22"/>
    </w:rPr>
  </w:style>
  <w:style w:type="paragraph" w:styleId="Heading4">
    <w:name w:val="heading 4"/>
    <w:aliases w:val="Scripture"/>
    <w:basedOn w:val="Normal"/>
    <w:next w:val="Normal"/>
    <w:link w:val="Heading4Char"/>
    <w:uiPriority w:val="9"/>
    <w:semiHidden/>
    <w:unhideWhenUsed/>
    <w:qFormat/>
    <w:rsid w:val="008D5500"/>
    <w:pPr>
      <w:spacing w:line="0" w:lineRule="atLeast"/>
      <w:outlineLvl w:val="3"/>
    </w:pPr>
    <w:rPr>
      <w:iCs/>
      <w:sz w:val="26"/>
      <w:szCs w:val="2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EA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EA8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F4EA8"/>
    <w:rPr>
      <w:rFonts w:ascii="Noto Sans" w:eastAsiaTheme="majorEastAsia" w:hAnsi="Noto Sans" w:cstheme="majorBidi"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8F106B"/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8F106B"/>
    <w:rPr>
      <w:rFonts w:ascii="Noto Sans" w:hAnsi="Noto Sans"/>
      <w:b/>
      <w:spacing w:val="-6"/>
      <w:sz w:val="22"/>
    </w:rPr>
  </w:style>
  <w:style w:type="paragraph" w:styleId="ListParagraph">
    <w:name w:val="List Paragraph"/>
    <w:basedOn w:val="Normal"/>
    <w:uiPriority w:val="34"/>
    <w:qFormat/>
    <w:rsid w:val="008F106B"/>
    <w:pPr>
      <w:numPr>
        <w:numId w:val="3"/>
      </w:numPr>
      <w:ind w:left="180" w:hanging="180"/>
      <w:contextualSpacing/>
    </w:pPr>
  </w:style>
  <w:style w:type="character" w:customStyle="1" w:styleId="Heading4Char">
    <w:name w:val="Heading 4 Char"/>
    <w:aliases w:val="Scripture Char"/>
    <w:basedOn w:val="DefaultParagraphFont"/>
    <w:link w:val="Heading4"/>
    <w:uiPriority w:val="9"/>
    <w:rsid w:val="008D5500"/>
    <w:rPr>
      <w:rFonts w:ascii="Noto Serif" w:hAnsi="Noto Serif"/>
      <w:iCs/>
      <w:spacing w:val="-6"/>
      <w:sz w:val="26"/>
      <w:szCs w:val="26"/>
    </w:rPr>
  </w:style>
  <w:style w:type="paragraph" w:styleId="NoSpacing">
    <w:name w:val="No Spacing"/>
    <w:aliases w:val="2nd Pages - Spaced Paragraphs"/>
    <w:basedOn w:val="Normal"/>
    <w:uiPriority w:val="1"/>
    <w:qFormat/>
    <w:rsid w:val="00B15AF4"/>
    <w:pPr>
      <w:spacing w:after="120"/>
    </w:pPr>
    <w:rPr>
      <w:color w:val="000000"/>
      <w:szCs w:val="22"/>
    </w:rPr>
  </w:style>
  <w:style w:type="character" w:styleId="Hyperlink">
    <w:name w:val="Hyperlink"/>
    <w:basedOn w:val="DefaultParagraphFont"/>
    <w:uiPriority w:val="99"/>
    <w:unhideWhenUsed/>
    <w:rsid w:val="00295151"/>
    <w:rPr>
      <w:color w:val="0000FF" w:themeColor="hyperlink"/>
      <w:u w:val="single"/>
    </w:rPr>
  </w:style>
  <w:style w:type="paragraph" w:customStyle="1" w:styleId="Body2">
    <w:name w:val="Body 2"/>
    <w:rsid w:val="00BE264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" w:eastAsia="Arial Unicode MS" w:hAnsi="Times" w:cs="Arial Unicode MS"/>
      <w:color w:val="434343"/>
      <w:sz w:val="22"/>
      <w:szCs w:val="22"/>
      <w:bdr w:val="nil"/>
    </w:rPr>
  </w:style>
  <w:style w:type="numbering" w:customStyle="1" w:styleId="Bullet2">
    <w:name w:val="Bullet 2"/>
    <w:rsid w:val="00BE2649"/>
  </w:style>
  <w:style w:type="paragraph" w:customStyle="1" w:styleId="times">
    <w:name w:val="times"/>
    <w:basedOn w:val="Normal"/>
    <w:rsid w:val="00BE2649"/>
    <w:pPr>
      <w:tabs>
        <w:tab w:val="num" w:pos="720"/>
      </w:tabs>
      <w:ind w:left="720" w:hanging="720"/>
    </w:pPr>
    <w:rPr>
      <w:rFonts w:ascii="Arial" w:eastAsia="Arial Unicode MS" w:hAnsi="Arial" w:cs="Arial"/>
      <w:spacing w:val="0"/>
      <w:sz w:val="21"/>
      <w:szCs w:val="21"/>
      <w:bdr w:val="ni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0617A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7A0"/>
    <w:rPr>
      <w:spacing w:val="-6"/>
    </w:rPr>
  </w:style>
  <w:style w:type="paragraph" w:styleId="Footer">
    <w:name w:val="footer"/>
    <w:basedOn w:val="Normal"/>
    <w:link w:val="FooterChar"/>
    <w:uiPriority w:val="99"/>
    <w:unhideWhenUsed/>
    <w:rsid w:val="000617A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7A0"/>
    <w:rPr>
      <w:spacing w:val="-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9dd6QMwROrNRcid4IrjQ+NIlInQ==">AMUW2mXI545KCf9lW29t3H/fV1YUYCU0DioW3i2IzpwLgsqnwYZ9fXuYbjc3YcpOUjNcWXsxI6wyrFt6JJZY3RX5L3O8CZGhzTdvbE9cdszMowI+J6GgxLRxp+NovuyCexmDsT9OpYnc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4208</Words>
  <Characters>2400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Baiba Bērziņa</cp:lastModifiedBy>
  <cp:revision>4</cp:revision>
  <dcterms:created xsi:type="dcterms:W3CDTF">2019-07-23T14:43:00Z</dcterms:created>
  <dcterms:modified xsi:type="dcterms:W3CDTF">2020-01-03T09:38:00Z</dcterms:modified>
</cp:coreProperties>
</file>